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BC351C" w14:textId="77777777" w:rsidR="00495602" w:rsidRDefault="00495602" w:rsidP="00A10BDB">
      <w:pPr>
        <w:jc w:val="center"/>
      </w:pPr>
    </w:p>
    <w:p w14:paraId="4A55D9E3" w14:textId="77777777" w:rsidR="00A10BDB" w:rsidRDefault="00A10BDB" w:rsidP="00A10BDB">
      <w:pPr>
        <w:jc w:val="center"/>
      </w:pPr>
    </w:p>
    <w:p w14:paraId="173C372A" w14:textId="77777777" w:rsidR="00A10BDB" w:rsidRDefault="00A10BDB" w:rsidP="00A10BDB">
      <w:pPr>
        <w:jc w:val="center"/>
      </w:pPr>
    </w:p>
    <w:p w14:paraId="7F96E81A" w14:textId="77777777" w:rsidR="00A10BDB" w:rsidRDefault="00A10BDB" w:rsidP="00A10BDB">
      <w:pPr>
        <w:jc w:val="center"/>
      </w:pPr>
    </w:p>
    <w:p w14:paraId="20DD0D1F" w14:textId="77777777" w:rsidR="00A10BDB" w:rsidRDefault="00A10BDB" w:rsidP="00A10BDB">
      <w:pPr>
        <w:jc w:val="center"/>
      </w:pPr>
    </w:p>
    <w:p w14:paraId="3BCA367D" w14:textId="77777777" w:rsidR="00A10BDB" w:rsidRDefault="00A10BDB" w:rsidP="00A10BDB">
      <w:pPr>
        <w:jc w:val="center"/>
      </w:pPr>
    </w:p>
    <w:p w14:paraId="2BF3C88D" w14:textId="77777777" w:rsidR="00A10BDB" w:rsidRDefault="00A10BDB" w:rsidP="00A10BDB">
      <w:pPr>
        <w:jc w:val="center"/>
      </w:pPr>
    </w:p>
    <w:p w14:paraId="35F31769" w14:textId="77777777" w:rsidR="00A10BDB" w:rsidRDefault="00A10BDB" w:rsidP="00A10BDB">
      <w:pPr>
        <w:jc w:val="center"/>
      </w:pPr>
    </w:p>
    <w:p w14:paraId="2C184CEC" w14:textId="77777777" w:rsidR="00A10BDB" w:rsidRDefault="00A10BDB" w:rsidP="00A10BDB">
      <w:pPr>
        <w:jc w:val="center"/>
      </w:pPr>
    </w:p>
    <w:p w14:paraId="66CFA245" w14:textId="77777777" w:rsidR="00A10BDB" w:rsidRDefault="00A10BDB" w:rsidP="00A10BDB">
      <w:pPr>
        <w:jc w:val="center"/>
      </w:pPr>
    </w:p>
    <w:p w14:paraId="4A0AE206" w14:textId="77777777" w:rsidR="00A10BDB" w:rsidRDefault="00A10BDB" w:rsidP="00A10BDB">
      <w:pPr>
        <w:jc w:val="center"/>
      </w:pPr>
    </w:p>
    <w:p w14:paraId="440E56AF" w14:textId="77777777" w:rsidR="00A10BDB" w:rsidRDefault="00A10BDB" w:rsidP="00A10BDB">
      <w:pPr>
        <w:jc w:val="center"/>
      </w:pPr>
    </w:p>
    <w:p w14:paraId="75E869C5" w14:textId="77777777" w:rsidR="00A10BDB" w:rsidRDefault="00A10BDB" w:rsidP="00A10BDB">
      <w:pPr>
        <w:jc w:val="center"/>
      </w:pPr>
    </w:p>
    <w:p w14:paraId="021F3EAA" w14:textId="094CAA5B" w:rsidR="00A10BDB" w:rsidRDefault="00A10BDB" w:rsidP="00A10BDB">
      <w:pPr>
        <w:jc w:val="center"/>
      </w:pPr>
      <w:r>
        <w:t>Kohl Johnson</w:t>
      </w:r>
    </w:p>
    <w:p w14:paraId="188358F2" w14:textId="3CA97D2B" w:rsidR="00A10BDB" w:rsidRDefault="00A10BDB" w:rsidP="00A10BDB">
      <w:pPr>
        <w:jc w:val="center"/>
      </w:pPr>
      <w:r>
        <w:t>07-01-2024</w:t>
      </w:r>
    </w:p>
    <w:p w14:paraId="53FDC045" w14:textId="39AD05E0" w:rsidR="00A10BDB" w:rsidRDefault="00A10BDB" w:rsidP="00A10BDB">
      <w:pPr>
        <w:jc w:val="center"/>
      </w:pPr>
      <w:r>
        <w:t>Activity 5</w:t>
      </w:r>
    </w:p>
    <w:p w14:paraId="1FB137E7" w14:textId="77777777" w:rsidR="00A10BDB" w:rsidRDefault="00A10BDB" w:rsidP="00A10BDB">
      <w:pPr>
        <w:jc w:val="center"/>
      </w:pPr>
    </w:p>
    <w:p w14:paraId="4716768E" w14:textId="77777777" w:rsidR="00A10BDB" w:rsidRDefault="00A10BDB" w:rsidP="00A10BDB">
      <w:pPr>
        <w:jc w:val="center"/>
      </w:pPr>
    </w:p>
    <w:p w14:paraId="77018C14" w14:textId="77777777" w:rsidR="00A10BDB" w:rsidRDefault="00A10BDB" w:rsidP="00A10BDB">
      <w:pPr>
        <w:jc w:val="center"/>
      </w:pPr>
    </w:p>
    <w:p w14:paraId="556FFDF7" w14:textId="77777777" w:rsidR="00A10BDB" w:rsidRDefault="00A10BDB" w:rsidP="00A10BDB">
      <w:pPr>
        <w:jc w:val="center"/>
      </w:pPr>
    </w:p>
    <w:p w14:paraId="69573A1D" w14:textId="77777777" w:rsidR="00A10BDB" w:rsidRDefault="00A10BDB" w:rsidP="00A10BDB">
      <w:pPr>
        <w:jc w:val="center"/>
      </w:pPr>
    </w:p>
    <w:p w14:paraId="620326CB" w14:textId="77777777" w:rsidR="00A10BDB" w:rsidRDefault="00A10BDB" w:rsidP="00A10BDB">
      <w:pPr>
        <w:jc w:val="center"/>
      </w:pPr>
    </w:p>
    <w:p w14:paraId="07585667" w14:textId="77777777" w:rsidR="00A10BDB" w:rsidRDefault="00A10BDB" w:rsidP="00A10BDB">
      <w:pPr>
        <w:jc w:val="center"/>
      </w:pPr>
    </w:p>
    <w:p w14:paraId="456CF876" w14:textId="77777777" w:rsidR="00A10BDB" w:rsidRDefault="00A10BDB" w:rsidP="00A10BDB">
      <w:pPr>
        <w:jc w:val="center"/>
      </w:pPr>
    </w:p>
    <w:p w14:paraId="7AABB635" w14:textId="77777777" w:rsidR="00A10BDB" w:rsidRDefault="00A10BDB" w:rsidP="00A10BDB">
      <w:pPr>
        <w:jc w:val="center"/>
      </w:pPr>
    </w:p>
    <w:p w14:paraId="6D793B2B" w14:textId="77777777" w:rsidR="00A10BDB" w:rsidRDefault="00A10BDB" w:rsidP="00A10BDB">
      <w:pPr>
        <w:jc w:val="center"/>
      </w:pPr>
    </w:p>
    <w:p w14:paraId="4DC3B032" w14:textId="77777777" w:rsidR="00A10BDB" w:rsidRDefault="00A10BDB" w:rsidP="00A10BDB">
      <w:pPr>
        <w:jc w:val="center"/>
      </w:pPr>
    </w:p>
    <w:p w14:paraId="4D66C7EC" w14:textId="738966C5" w:rsidR="00A10BDB" w:rsidRDefault="00A10BDB" w:rsidP="00A10BDB">
      <w:pPr>
        <w:pStyle w:val="Heading1"/>
      </w:pPr>
      <w:r>
        <w:lastRenderedPageBreak/>
        <w:t>Northbridge and Southbridge</w:t>
      </w:r>
    </w:p>
    <w:p w14:paraId="3FC56DE5" w14:textId="01979599" w:rsidR="00437C05" w:rsidRDefault="00E36742" w:rsidP="00437C05">
      <w:r>
        <w:t>The Northbridge is located on the northern side of the motherboard</w:t>
      </w:r>
      <w:r w:rsidR="00521D9A">
        <w:t xml:space="preserve"> (close to the CPU)</w:t>
      </w:r>
      <w:r>
        <w:t xml:space="preserve">. </w:t>
      </w:r>
      <w:r w:rsidR="00495FA1">
        <w:t>Its</w:t>
      </w:r>
      <w:r>
        <w:t xml:space="preserve"> main function is to manage communications between the CPU and parts of the motherboard. The </w:t>
      </w:r>
      <w:r w:rsidR="00495FA1">
        <w:t>Southbridge</w:t>
      </w:r>
      <w:r>
        <w:t xml:space="preserve"> is located (you guessed it) on the southern end of the motherboard near the peripheral component interconnect (PCI). </w:t>
      </w:r>
      <w:r w:rsidR="00495FA1">
        <w:t>Its</w:t>
      </w:r>
      <w:r>
        <w:t xml:space="preserve"> main function is </w:t>
      </w:r>
      <w:r w:rsidR="00495FA1">
        <w:t>controlling</w:t>
      </w:r>
      <w:r>
        <w:t xml:space="preserve"> the I/O. </w:t>
      </w:r>
    </w:p>
    <w:p w14:paraId="76E83658" w14:textId="0A7977C4" w:rsidR="00E36742" w:rsidRDefault="00E36742" w:rsidP="00437C05">
      <w:r>
        <w:t>Regarding the question “why are there 2 bridges”, I have not found a definitive answer. Since the northbridge is directly connected to the CPU and can manage very high data throughput rates, my guess is that having two bridges separates out components that require high data transfer from those that do not require extremely high data transfer rates</w:t>
      </w:r>
      <w:r w:rsidR="00495FA1">
        <w:t>, therefore increasing the overall efficiency of the system</w:t>
      </w:r>
      <w:r>
        <w:t>.</w:t>
      </w:r>
    </w:p>
    <w:p w14:paraId="7E43A316" w14:textId="1A118469" w:rsidR="00FD341F" w:rsidRDefault="00BA0A07" w:rsidP="00437C05">
      <w:r>
        <w:t>Northbridge</w:t>
      </w:r>
      <w:r w:rsidR="00B30F08">
        <w:t xml:space="preserve"> manages communications between the CPU, memory, GPU, and I think data storage like HDD and SSDs. The </w:t>
      </w:r>
      <w:r>
        <w:t>Southernbridge</w:t>
      </w:r>
      <w:r w:rsidR="00B30F08">
        <w:t xml:space="preserve"> manages the input/output devices, like USBs, serial ports, keyboards, mice, floppy disks, ethernet, audio, and a few others.</w:t>
      </w:r>
    </w:p>
    <w:p w14:paraId="110D6695" w14:textId="340D286C" w:rsidR="00BA0A07" w:rsidRDefault="00BA0A07" w:rsidP="00437C05">
      <w:r>
        <w:t xml:space="preserve">According to Geeks </w:t>
      </w:r>
      <w:r w:rsidR="00F51AA1">
        <w:t>for</w:t>
      </w:r>
      <w:r>
        <w:t xml:space="preserve"> Geeks, the </w:t>
      </w:r>
      <w:r w:rsidR="00E65085">
        <w:t>S</w:t>
      </w:r>
      <w:r>
        <w:t xml:space="preserve">outhernbridge provides direct memory access (DMA) controller support which allows devices to transfer information into memory without the </w:t>
      </w:r>
      <w:r w:rsidR="0010715A">
        <w:t>processor’s</w:t>
      </w:r>
      <w:r>
        <w:t xml:space="preserve"> intervention.</w:t>
      </w:r>
    </w:p>
    <w:p w14:paraId="0E01A9D4" w14:textId="4E6166E9" w:rsidR="00F51AA1" w:rsidRDefault="00F51AA1" w:rsidP="00F51AA1">
      <w:pPr>
        <w:pStyle w:val="Heading2"/>
      </w:pPr>
      <w:r>
        <w:t>Sources</w:t>
      </w:r>
    </w:p>
    <w:p w14:paraId="21E5335D" w14:textId="7DCF5EA3" w:rsidR="00F51AA1" w:rsidRDefault="003A15B1" w:rsidP="00F51AA1">
      <w:r>
        <w:t xml:space="preserve">General Comparison: </w:t>
      </w:r>
      <w:hyperlink r:id="rId4" w:history="1">
        <w:r w:rsidRPr="00951F4C">
          <w:rPr>
            <w:rStyle w:val="Hyperlink"/>
          </w:rPr>
          <w:t>https://www.geeksforgeeks.org/difference-between-north-bridge-and-south-bridge/#</w:t>
        </w:r>
      </w:hyperlink>
    </w:p>
    <w:p w14:paraId="64629FB3" w14:textId="7A965B34" w:rsidR="003A15B1" w:rsidRDefault="003A15B1" w:rsidP="00F51AA1">
      <w:r>
        <w:t xml:space="preserve">Speed Differences: </w:t>
      </w:r>
      <w:hyperlink r:id="rId5" w:history="1">
        <w:r w:rsidRPr="00951F4C">
          <w:rPr>
            <w:rStyle w:val="Hyperlink"/>
          </w:rPr>
          <w:t>https://www.quora.com/Why-is-the-North-bridge-of-the-motherboard-faster-than-the-South-bridge-when-it-comes-to-transferring-data</w:t>
        </w:r>
      </w:hyperlink>
    </w:p>
    <w:p w14:paraId="216B5798" w14:textId="55839E8E" w:rsidR="003A15B1" w:rsidRDefault="003A15B1" w:rsidP="00F51AA1">
      <w:r>
        <w:t xml:space="preserve">Southernbridge DMA: </w:t>
      </w:r>
      <w:hyperlink r:id="rId6" w:history="1">
        <w:r w:rsidRPr="00951F4C">
          <w:rPr>
            <w:rStyle w:val="Hyperlink"/>
          </w:rPr>
          <w:t>https://www.geeksforgeeks.org/south-bridge-and-its-functions/</w:t>
        </w:r>
      </w:hyperlink>
    </w:p>
    <w:p w14:paraId="199BC12A" w14:textId="77777777" w:rsidR="007A677C" w:rsidRDefault="007A677C" w:rsidP="00F51AA1"/>
    <w:p w14:paraId="5A4B8FD0" w14:textId="77777777" w:rsidR="007A677C" w:rsidRDefault="007A677C" w:rsidP="00F51AA1"/>
    <w:p w14:paraId="63C3C1CF" w14:textId="77777777" w:rsidR="007A677C" w:rsidRDefault="007A677C" w:rsidP="00F51AA1"/>
    <w:p w14:paraId="5A07F21C" w14:textId="77777777" w:rsidR="007A677C" w:rsidRDefault="007A677C" w:rsidP="00F51AA1"/>
    <w:p w14:paraId="148E9B86" w14:textId="77777777" w:rsidR="007A677C" w:rsidRDefault="007A677C" w:rsidP="00F51AA1"/>
    <w:p w14:paraId="64EFACC1" w14:textId="77777777" w:rsidR="007A677C" w:rsidRDefault="007A677C" w:rsidP="00F51AA1"/>
    <w:p w14:paraId="345E2CF3" w14:textId="77777777" w:rsidR="007A677C" w:rsidRDefault="007A677C" w:rsidP="00F51AA1"/>
    <w:p w14:paraId="42F4A229" w14:textId="77777777" w:rsidR="007A677C" w:rsidRDefault="007A677C" w:rsidP="00F51AA1"/>
    <w:p w14:paraId="4C20509C" w14:textId="77777777" w:rsidR="007A677C" w:rsidRDefault="007A677C" w:rsidP="00F51AA1"/>
    <w:p w14:paraId="2900CD81" w14:textId="77777777" w:rsidR="007A677C" w:rsidRDefault="007A677C" w:rsidP="00F51AA1"/>
    <w:p w14:paraId="7605D452" w14:textId="77777777" w:rsidR="007A677C" w:rsidRDefault="007A677C" w:rsidP="00F51AA1"/>
    <w:p w14:paraId="5907D2BE" w14:textId="07C03DED" w:rsidR="007A677C" w:rsidRDefault="007A677C" w:rsidP="007A677C">
      <w:pPr>
        <w:pStyle w:val="Heading1"/>
      </w:pPr>
      <w:r>
        <w:lastRenderedPageBreak/>
        <w:t>Part A</w:t>
      </w:r>
    </w:p>
    <w:p w14:paraId="2BEEC060" w14:textId="7E21AD11" w:rsidR="007A677C" w:rsidRPr="007A677C" w:rsidRDefault="007A677C" w:rsidP="007A677C">
      <w:r>
        <w:rPr>
          <w:noProof/>
        </w:rPr>
        <w:drawing>
          <wp:inline distT="0" distB="0" distL="0" distR="0" wp14:anchorId="6CF96514" wp14:editId="75262A5A">
            <wp:extent cx="5943600" cy="3343275"/>
            <wp:effectExtent l="0" t="0" r="0" b="9525"/>
            <wp:docPr id="608538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38010"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011AF0" w14:textId="39CFD4DE" w:rsidR="003A15B1" w:rsidRDefault="007A677C" w:rsidP="00F51AA1">
      <w:r>
        <w:rPr>
          <w:b/>
          <w:bCs/>
        </w:rPr>
        <w:t xml:space="preserve">Theory of Operation: </w:t>
      </w:r>
      <w:r>
        <w:t>Works by first comparing the supplied value against 50 with the -gt (greater than) comparison, if true, prints out that the number is greater than 50. If not, it checks if the value is -eq (equal to) 50, if true, prints that out. Lastly, if its not either of those, than the number must be less than 50 and prints that out.</w:t>
      </w:r>
    </w:p>
    <w:p w14:paraId="1009C47F" w14:textId="77777777" w:rsidR="00B53631" w:rsidRDefault="00B53631" w:rsidP="00F51AA1"/>
    <w:p w14:paraId="348CEE8E" w14:textId="77777777" w:rsidR="00B53631" w:rsidRDefault="00B53631" w:rsidP="00F51AA1"/>
    <w:p w14:paraId="640BAD34" w14:textId="77777777" w:rsidR="00B53631" w:rsidRDefault="00B53631" w:rsidP="00F51AA1"/>
    <w:p w14:paraId="44A45569" w14:textId="77777777" w:rsidR="00B53631" w:rsidRDefault="00B53631" w:rsidP="00F51AA1"/>
    <w:p w14:paraId="561B6BFA" w14:textId="77777777" w:rsidR="00B53631" w:rsidRDefault="00B53631" w:rsidP="00F51AA1"/>
    <w:p w14:paraId="22B0B99F" w14:textId="77777777" w:rsidR="00B53631" w:rsidRDefault="00B53631" w:rsidP="00F51AA1"/>
    <w:p w14:paraId="21592F36" w14:textId="77777777" w:rsidR="00B53631" w:rsidRDefault="00B53631" w:rsidP="00F51AA1"/>
    <w:p w14:paraId="227B6DBC" w14:textId="77777777" w:rsidR="00B53631" w:rsidRDefault="00B53631" w:rsidP="00F51AA1"/>
    <w:p w14:paraId="10AA0828" w14:textId="77777777" w:rsidR="00B53631" w:rsidRDefault="00B53631" w:rsidP="00F51AA1"/>
    <w:p w14:paraId="4BA39C4C" w14:textId="77777777" w:rsidR="00B53631" w:rsidRDefault="00B53631" w:rsidP="00F51AA1"/>
    <w:p w14:paraId="1CDDFAFD" w14:textId="77777777" w:rsidR="00B53631" w:rsidRDefault="00B53631" w:rsidP="00F51AA1"/>
    <w:p w14:paraId="121AF577" w14:textId="77777777" w:rsidR="00B53631" w:rsidRDefault="00B53631" w:rsidP="00F51AA1"/>
    <w:p w14:paraId="6A7448A4" w14:textId="717A7308" w:rsidR="00B53631" w:rsidRDefault="00B53631" w:rsidP="00B53631">
      <w:pPr>
        <w:pStyle w:val="Heading1"/>
      </w:pPr>
      <w:r>
        <w:lastRenderedPageBreak/>
        <w:t>Part B</w:t>
      </w:r>
    </w:p>
    <w:p w14:paraId="5347CA6D" w14:textId="1DFF158E" w:rsidR="00B53631" w:rsidRPr="00B53631" w:rsidRDefault="00B53631" w:rsidP="00B53631">
      <w:r>
        <w:rPr>
          <w:noProof/>
        </w:rPr>
        <w:drawing>
          <wp:inline distT="0" distB="0" distL="0" distR="0" wp14:anchorId="5DEAA833" wp14:editId="69D5EB73">
            <wp:extent cx="5943600" cy="3343275"/>
            <wp:effectExtent l="0" t="0" r="0" b="9525"/>
            <wp:docPr id="6404549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54929"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80ED0F" w14:textId="3D9DCD33" w:rsidR="00BA0A07" w:rsidRDefault="00B53631" w:rsidP="00437C05">
      <w:r>
        <w:rPr>
          <w:b/>
          <w:bCs/>
        </w:rPr>
        <w:t xml:space="preserve">Theory of Operation: </w:t>
      </w:r>
      <w:r>
        <w:t>Code works by using a for loop with n being a number in the set of 1..10 inclusive. Every iteration, it prints out “Number: “ followed by the number in the set.</w:t>
      </w:r>
    </w:p>
    <w:p w14:paraId="2E19F338" w14:textId="77777777" w:rsidR="0063027B" w:rsidRDefault="0063027B" w:rsidP="00437C05"/>
    <w:p w14:paraId="3D3CB67C" w14:textId="77777777" w:rsidR="0063027B" w:rsidRDefault="0063027B" w:rsidP="00437C05"/>
    <w:p w14:paraId="4FF6DDA5" w14:textId="77777777" w:rsidR="0063027B" w:rsidRDefault="0063027B" w:rsidP="00437C05"/>
    <w:p w14:paraId="7BC771FC" w14:textId="77777777" w:rsidR="0063027B" w:rsidRDefault="0063027B" w:rsidP="00437C05"/>
    <w:p w14:paraId="416ED4A2" w14:textId="77777777" w:rsidR="0063027B" w:rsidRDefault="0063027B" w:rsidP="00437C05"/>
    <w:p w14:paraId="5A147EA7" w14:textId="77777777" w:rsidR="0063027B" w:rsidRDefault="0063027B" w:rsidP="00437C05"/>
    <w:p w14:paraId="73CF7FF0" w14:textId="77777777" w:rsidR="0063027B" w:rsidRDefault="0063027B" w:rsidP="00437C05"/>
    <w:p w14:paraId="2142D462" w14:textId="77777777" w:rsidR="0063027B" w:rsidRDefault="0063027B" w:rsidP="00437C05"/>
    <w:p w14:paraId="280415A9" w14:textId="77777777" w:rsidR="0063027B" w:rsidRDefault="0063027B" w:rsidP="00437C05"/>
    <w:p w14:paraId="37B19B03" w14:textId="77777777" w:rsidR="0063027B" w:rsidRDefault="0063027B" w:rsidP="00437C05"/>
    <w:p w14:paraId="64156ED3" w14:textId="77777777" w:rsidR="0063027B" w:rsidRDefault="0063027B" w:rsidP="00437C05"/>
    <w:p w14:paraId="10C9BF4A" w14:textId="77777777" w:rsidR="0063027B" w:rsidRDefault="0063027B" w:rsidP="00437C05"/>
    <w:p w14:paraId="1BF6F62A" w14:textId="77777777" w:rsidR="0063027B" w:rsidRDefault="0063027B" w:rsidP="00437C05"/>
    <w:p w14:paraId="1958FB28" w14:textId="77777777" w:rsidR="0063027B" w:rsidRDefault="0063027B" w:rsidP="00437C05"/>
    <w:p w14:paraId="150554AD" w14:textId="315A2050" w:rsidR="0063027B" w:rsidRDefault="0063027B" w:rsidP="0063027B">
      <w:pPr>
        <w:pStyle w:val="Heading1"/>
      </w:pPr>
      <w:r>
        <w:lastRenderedPageBreak/>
        <w:t>Part C</w:t>
      </w:r>
    </w:p>
    <w:p w14:paraId="4C848BC7" w14:textId="71AE5512" w:rsidR="0063027B" w:rsidRDefault="00486D9A" w:rsidP="0063027B">
      <w:r>
        <w:rPr>
          <w:noProof/>
        </w:rPr>
        <w:drawing>
          <wp:inline distT="0" distB="0" distL="0" distR="0" wp14:anchorId="480291A5" wp14:editId="53B7CFAA">
            <wp:extent cx="5943600" cy="3343275"/>
            <wp:effectExtent l="0" t="0" r="0" b="9525"/>
            <wp:docPr id="833079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7962"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B1BFF5" w14:textId="163393BF" w:rsidR="00486D9A" w:rsidRDefault="00486D9A" w:rsidP="0063027B">
      <w:r>
        <w:rPr>
          <w:b/>
          <w:bCs/>
        </w:rPr>
        <w:t xml:space="preserve">Theory of Operation: </w:t>
      </w:r>
      <w:r>
        <w:t>Code works similar to part B, with file being a file in the returned results of running the “ls” command. From there, we simply echo/print the name of the file.</w:t>
      </w:r>
    </w:p>
    <w:p w14:paraId="10AF3029" w14:textId="77777777" w:rsidR="000F0865" w:rsidRDefault="000F0865" w:rsidP="0063027B"/>
    <w:p w14:paraId="7F47BBED" w14:textId="77777777" w:rsidR="000F0865" w:rsidRDefault="000F0865" w:rsidP="0063027B"/>
    <w:p w14:paraId="19BC769F" w14:textId="77777777" w:rsidR="000F0865" w:rsidRDefault="000F0865" w:rsidP="0063027B"/>
    <w:p w14:paraId="457BA6D5" w14:textId="77777777" w:rsidR="000F0865" w:rsidRDefault="000F0865" w:rsidP="0063027B"/>
    <w:p w14:paraId="512E9D88" w14:textId="77777777" w:rsidR="000F0865" w:rsidRDefault="000F0865" w:rsidP="0063027B"/>
    <w:p w14:paraId="31D41AE2" w14:textId="77777777" w:rsidR="000F0865" w:rsidRDefault="000F0865" w:rsidP="0063027B"/>
    <w:p w14:paraId="070DD43A" w14:textId="77777777" w:rsidR="000F0865" w:rsidRDefault="000F0865" w:rsidP="0063027B"/>
    <w:p w14:paraId="0A0D5550" w14:textId="77777777" w:rsidR="000F0865" w:rsidRDefault="000F0865" w:rsidP="0063027B"/>
    <w:p w14:paraId="4255C51E" w14:textId="77777777" w:rsidR="000F0865" w:rsidRDefault="000F0865" w:rsidP="0063027B"/>
    <w:p w14:paraId="675CFD2C" w14:textId="77777777" w:rsidR="000F0865" w:rsidRDefault="000F0865" w:rsidP="0063027B"/>
    <w:p w14:paraId="6AECE759" w14:textId="77777777" w:rsidR="000F0865" w:rsidRDefault="000F0865" w:rsidP="0063027B"/>
    <w:p w14:paraId="100E7601" w14:textId="77777777" w:rsidR="000F0865" w:rsidRDefault="000F0865" w:rsidP="0063027B"/>
    <w:p w14:paraId="280835FB" w14:textId="77777777" w:rsidR="000F0865" w:rsidRDefault="000F0865" w:rsidP="0063027B"/>
    <w:p w14:paraId="7E751FD4" w14:textId="77777777" w:rsidR="000F0865" w:rsidRDefault="000F0865" w:rsidP="0063027B"/>
    <w:p w14:paraId="018648A5" w14:textId="5323D5A2" w:rsidR="000F0865" w:rsidRDefault="000F0865" w:rsidP="000F0865">
      <w:pPr>
        <w:pStyle w:val="Heading1"/>
      </w:pPr>
      <w:r>
        <w:lastRenderedPageBreak/>
        <w:t>Part D</w:t>
      </w:r>
    </w:p>
    <w:p w14:paraId="20DB5412" w14:textId="7F4A5F36" w:rsidR="000F0865" w:rsidRDefault="00345A43" w:rsidP="000F0865">
      <w:r>
        <w:rPr>
          <w:noProof/>
        </w:rPr>
        <w:drawing>
          <wp:inline distT="0" distB="0" distL="0" distR="0" wp14:anchorId="6333A7A1" wp14:editId="3E17899D">
            <wp:extent cx="5943600" cy="3343275"/>
            <wp:effectExtent l="0" t="0" r="0" b="9525"/>
            <wp:docPr id="1501030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303"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4EFE1A" w14:textId="6DE544B6" w:rsidR="00345A43" w:rsidRDefault="00345A43" w:rsidP="000F0865">
      <w:r>
        <w:rPr>
          <w:b/>
          <w:bCs/>
        </w:rPr>
        <w:t xml:space="preserve">Theory of Operation: </w:t>
      </w:r>
      <w:r>
        <w:t>Code works by first initializing “i” to 1, then running a while loop until “i” is greater than 10</w:t>
      </w:r>
      <w:r w:rsidR="00454F35">
        <w:t xml:space="preserve"> (or while I is less than equal to 10). From there we echo out the current iteration and increment the value of i.</w:t>
      </w:r>
    </w:p>
    <w:p w14:paraId="3E65C1B2" w14:textId="77777777" w:rsidR="009F590A" w:rsidRDefault="009F590A" w:rsidP="000F0865"/>
    <w:p w14:paraId="71D5A823" w14:textId="77777777" w:rsidR="009F590A" w:rsidRDefault="009F590A" w:rsidP="000F0865"/>
    <w:p w14:paraId="1AA28492" w14:textId="77777777" w:rsidR="009F590A" w:rsidRDefault="009F590A" w:rsidP="000F0865"/>
    <w:p w14:paraId="7BAD0AFD" w14:textId="77777777" w:rsidR="009F590A" w:rsidRDefault="009F590A" w:rsidP="000F0865"/>
    <w:p w14:paraId="5DA1D9A9" w14:textId="77777777" w:rsidR="009F590A" w:rsidRDefault="009F590A" w:rsidP="000F0865"/>
    <w:p w14:paraId="0E2F03D7" w14:textId="77777777" w:rsidR="009F590A" w:rsidRDefault="009F590A" w:rsidP="000F0865"/>
    <w:p w14:paraId="38E751C7" w14:textId="77777777" w:rsidR="009F590A" w:rsidRDefault="009F590A" w:rsidP="000F0865"/>
    <w:p w14:paraId="32102454" w14:textId="77777777" w:rsidR="009F590A" w:rsidRDefault="009F590A" w:rsidP="000F0865"/>
    <w:p w14:paraId="4BBA70F3" w14:textId="77777777" w:rsidR="009F590A" w:rsidRDefault="009F590A" w:rsidP="000F0865"/>
    <w:p w14:paraId="78687A50" w14:textId="77777777" w:rsidR="009F590A" w:rsidRDefault="009F590A" w:rsidP="000F0865"/>
    <w:p w14:paraId="5BDE0959" w14:textId="77777777" w:rsidR="009F590A" w:rsidRDefault="009F590A" w:rsidP="000F0865"/>
    <w:p w14:paraId="1BAE0ACA" w14:textId="77777777" w:rsidR="009F590A" w:rsidRDefault="009F590A" w:rsidP="000F0865"/>
    <w:p w14:paraId="0A317522" w14:textId="77777777" w:rsidR="009F590A" w:rsidRDefault="009F590A" w:rsidP="000F0865"/>
    <w:p w14:paraId="61C7CC09" w14:textId="471E81DE" w:rsidR="009F590A" w:rsidRDefault="009F590A" w:rsidP="009F590A">
      <w:pPr>
        <w:pStyle w:val="Heading1"/>
      </w:pPr>
      <w:r>
        <w:lastRenderedPageBreak/>
        <w:t>Part E</w:t>
      </w:r>
    </w:p>
    <w:p w14:paraId="70002B02" w14:textId="6B8F6556" w:rsidR="009F590A" w:rsidRDefault="00CB059B" w:rsidP="009F590A">
      <w:r>
        <w:rPr>
          <w:noProof/>
        </w:rPr>
        <w:drawing>
          <wp:inline distT="0" distB="0" distL="0" distR="0" wp14:anchorId="772F914B" wp14:editId="36B7DF38">
            <wp:extent cx="5943600" cy="3343275"/>
            <wp:effectExtent l="0" t="0" r="0" b="9525"/>
            <wp:docPr id="62793836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38362"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5F4166" w14:textId="2B980D32" w:rsidR="00CB059B" w:rsidRPr="00CB059B" w:rsidRDefault="00CB059B" w:rsidP="009F590A">
      <w:r>
        <w:rPr>
          <w:b/>
          <w:bCs/>
        </w:rPr>
        <w:t xml:space="preserve">Theory of Operation: </w:t>
      </w:r>
      <w:r>
        <w:t xml:space="preserve">Code works by first setting the search name to “Kohl”. From there we store each line of the file in an array called “names” using “cat” and then sort it for eye candy. </w:t>
      </w:r>
      <w:r w:rsidR="00510B91">
        <w:t>After that, we cycle through the array using a for loop, print out the name, and check if that name is a match to the search name.</w:t>
      </w:r>
    </w:p>
    <w:sectPr w:rsidR="00CB059B" w:rsidRPr="00CB05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C09"/>
    <w:rsid w:val="00014369"/>
    <w:rsid w:val="000F0865"/>
    <w:rsid w:val="0010715A"/>
    <w:rsid w:val="00345A43"/>
    <w:rsid w:val="003A15B1"/>
    <w:rsid w:val="003C4F0B"/>
    <w:rsid w:val="00437C05"/>
    <w:rsid w:val="00454F35"/>
    <w:rsid w:val="00486D9A"/>
    <w:rsid w:val="00495602"/>
    <w:rsid w:val="00495FA1"/>
    <w:rsid w:val="004D5C09"/>
    <w:rsid w:val="00510B91"/>
    <w:rsid w:val="00521D9A"/>
    <w:rsid w:val="00594DBE"/>
    <w:rsid w:val="0063027B"/>
    <w:rsid w:val="007A677C"/>
    <w:rsid w:val="009F590A"/>
    <w:rsid w:val="00A10BDB"/>
    <w:rsid w:val="00B30F08"/>
    <w:rsid w:val="00B53631"/>
    <w:rsid w:val="00BA0A07"/>
    <w:rsid w:val="00CB059B"/>
    <w:rsid w:val="00E36742"/>
    <w:rsid w:val="00E65085"/>
    <w:rsid w:val="00F51AA1"/>
    <w:rsid w:val="00FD3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78548"/>
  <w15:chartTrackingRefBased/>
  <w15:docId w15:val="{EA8906E8-0B34-42E2-9037-9810BBA09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5C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D5C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D5C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D5C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D5C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D5C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D5C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D5C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D5C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5C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D5C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D5C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D5C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D5C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D5C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D5C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D5C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D5C09"/>
    <w:rPr>
      <w:rFonts w:eastAsiaTheme="majorEastAsia" w:cstheme="majorBidi"/>
      <w:color w:val="272727" w:themeColor="text1" w:themeTint="D8"/>
    </w:rPr>
  </w:style>
  <w:style w:type="paragraph" w:styleId="Title">
    <w:name w:val="Title"/>
    <w:basedOn w:val="Normal"/>
    <w:next w:val="Normal"/>
    <w:link w:val="TitleChar"/>
    <w:uiPriority w:val="10"/>
    <w:qFormat/>
    <w:rsid w:val="004D5C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5C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5C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5C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5C09"/>
    <w:pPr>
      <w:spacing w:before="160"/>
      <w:jc w:val="center"/>
    </w:pPr>
    <w:rPr>
      <w:i/>
      <w:iCs/>
      <w:color w:val="404040" w:themeColor="text1" w:themeTint="BF"/>
    </w:rPr>
  </w:style>
  <w:style w:type="character" w:customStyle="1" w:styleId="QuoteChar">
    <w:name w:val="Quote Char"/>
    <w:basedOn w:val="DefaultParagraphFont"/>
    <w:link w:val="Quote"/>
    <w:uiPriority w:val="29"/>
    <w:rsid w:val="004D5C09"/>
    <w:rPr>
      <w:i/>
      <w:iCs/>
      <w:color w:val="404040" w:themeColor="text1" w:themeTint="BF"/>
    </w:rPr>
  </w:style>
  <w:style w:type="paragraph" w:styleId="ListParagraph">
    <w:name w:val="List Paragraph"/>
    <w:basedOn w:val="Normal"/>
    <w:uiPriority w:val="34"/>
    <w:qFormat/>
    <w:rsid w:val="004D5C09"/>
    <w:pPr>
      <w:ind w:left="720"/>
      <w:contextualSpacing/>
    </w:pPr>
  </w:style>
  <w:style w:type="character" w:styleId="IntenseEmphasis">
    <w:name w:val="Intense Emphasis"/>
    <w:basedOn w:val="DefaultParagraphFont"/>
    <w:uiPriority w:val="21"/>
    <w:qFormat/>
    <w:rsid w:val="004D5C09"/>
    <w:rPr>
      <w:i/>
      <w:iCs/>
      <w:color w:val="0F4761" w:themeColor="accent1" w:themeShade="BF"/>
    </w:rPr>
  </w:style>
  <w:style w:type="paragraph" w:styleId="IntenseQuote">
    <w:name w:val="Intense Quote"/>
    <w:basedOn w:val="Normal"/>
    <w:next w:val="Normal"/>
    <w:link w:val="IntenseQuoteChar"/>
    <w:uiPriority w:val="30"/>
    <w:qFormat/>
    <w:rsid w:val="004D5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D5C09"/>
    <w:rPr>
      <w:i/>
      <w:iCs/>
      <w:color w:val="0F4761" w:themeColor="accent1" w:themeShade="BF"/>
    </w:rPr>
  </w:style>
  <w:style w:type="character" w:styleId="IntenseReference">
    <w:name w:val="Intense Reference"/>
    <w:basedOn w:val="DefaultParagraphFont"/>
    <w:uiPriority w:val="32"/>
    <w:qFormat/>
    <w:rsid w:val="004D5C09"/>
    <w:rPr>
      <w:b/>
      <w:bCs/>
      <w:smallCaps/>
      <w:color w:val="0F4761" w:themeColor="accent1" w:themeShade="BF"/>
      <w:spacing w:val="5"/>
    </w:rPr>
  </w:style>
  <w:style w:type="character" w:styleId="Hyperlink">
    <w:name w:val="Hyperlink"/>
    <w:basedOn w:val="DefaultParagraphFont"/>
    <w:uiPriority w:val="99"/>
    <w:unhideWhenUsed/>
    <w:rsid w:val="003A15B1"/>
    <w:rPr>
      <w:color w:val="467886" w:themeColor="hyperlink"/>
      <w:u w:val="single"/>
    </w:rPr>
  </w:style>
  <w:style w:type="character" w:styleId="UnresolvedMention">
    <w:name w:val="Unresolved Mention"/>
    <w:basedOn w:val="DefaultParagraphFont"/>
    <w:uiPriority w:val="99"/>
    <w:semiHidden/>
    <w:unhideWhenUsed/>
    <w:rsid w:val="003A1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geeksforgeeks.org/south-bridge-and-its-functions/" TargetMode="External"/><Relationship Id="rId11" Type="http://schemas.openxmlformats.org/officeDocument/2006/relationships/image" Target="media/image5.png"/><Relationship Id="rId5" Type="http://schemas.openxmlformats.org/officeDocument/2006/relationships/hyperlink" Target="https://www.quora.com/Why-is-the-North-bridge-of-the-motherboard-faster-than-the-South-bridge-when-it-comes-to-transferring-data" TargetMode="External"/><Relationship Id="rId10" Type="http://schemas.openxmlformats.org/officeDocument/2006/relationships/image" Target="media/image4.png"/><Relationship Id="rId4" Type="http://schemas.openxmlformats.org/officeDocument/2006/relationships/hyperlink" Target="https://www.geeksforgeeks.org/difference-between-north-bridge-and-south-bridge/#" TargetMode="Externa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TotalTime>
  <Pages>7</Pages>
  <Words>496</Words>
  <Characters>2832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Kohlton Johnson</dc:creator>
  <cp:keywords/>
  <dc:description/>
  <cp:lastModifiedBy>Kohlton Johnson</cp:lastModifiedBy>
  <cp:revision>23</cp:revision>
  <dcterms:created xsi:type="dcterms:W3CDTF">2024-07-01T16:35:00Z</dcterms:created>
  <dcterms:modified xsi:type="dcterms:W3CDTF">2024-07-01T20:00:00Z</dcterms:modified>
</cp:coreProperties>
</file>